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47" w:rsidRDefault="00C56147" w:rsidP="00C561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@TODAYDATE@</w:t>
      </w:r>
    </w:p>
    <w:p w:rsidR="00C56147" w:rsidRDefault="00C56147" w:rsidP="00C561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</w:p>
    <w:p w:rsidR="00C56147" w:rsidRDefault="00C56147" w:rsidP="00C561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To Whom It May Concern:</w:t>
      </w:r>
    </w:p>
    <w:p w:rsidR="00C56147" w:rsidRDefault="00C56147" w:rsidP="00C561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</w:p>
    <w:p w:rsidR="00C56147" w:rsidRDefault="00C56147" w:rsidP="00C561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I am writing on behalf of *** as one of his/her family's physicians, to request removal of the ankle monitor based on medical need.</w:t>
      </w:r>
    </w:p>
    <w:p w:rsidR="00C56147" w:rsidRDefault="00C56147" w:rsidP="00C561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</w:p>
    <w:p w:rsidR="00C56147" w:rsidRDefault="00C56147" w:rsidP="00C561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*** </w:t>
      </w:r>
      <w:proofErr w:type="gramStart"/>
      <w:r>
        <w:rPr>
          <w:rFonts w:ascii="Segoe UI" w:hAnsi="Segoe UI" w:cs="Segoe UI"/>
          <w:color w:val="010101"/>
        </w:rPr>
        <w:t>currently</w:t>
      </w:r>
      <w:proofErr w:type="gramEnd"/>
      <w:r>
        <w:rPr>
          <w:rFonts w:ascii="Segoe UI" w:hAnsi="Segoe UI" w:cs="Segoe UI"/>
          <w:color w:val="010101"/>
        </w:rPr>
        <w:t xml:space="preserve"> has the monitor around his/her [left/right] ankle. The monitor has caused [*</w:t>
      </w:r>
      <w:r>
        <w:rPr>
          <w:rFonts w:ascii="Segoe UI" w:hAnsi="Segoe UI" w:cs="Segoe UI"/>
          <w:i/>
          <w:iCs/>
          <w:color w:val="010101"/>
        </w:rPr>
        <w:t xml:space="preserve">** injury, </w:t>
      </w:r>
      <w:proofErr w:type="spellStart"/>
      <w:r>
        <w:rPr>
          <w:rFonts w:ascii="Segoe UI" w:hAnsi="Segoe UI" w:cs="Segoe UI"/>
          <w:i/>
          <w:iCs/>
          <w:color w:val="010101"/>
        </w:rPr>
        <w:t>eg</w:t>
      </w:r>
      <w:proofErr w:type="spellEnd"/>
      <w:r>
        <w:rPr>
          <w:rFonts w:ascii="Segoe UI" w:hAnsi="Segoe UI" w:cs="Segoe UI"/>
          <w:i/>
          <w:iCs/>
          <w:color w:val="010101"/>
        </w:rPr>
        <w:t xml:space="preserve">. persistent abrasions and </w:t>
      </w:r>
      <w:proofErr w:type="spellStart"/>
      <w:r>
        <w:rPr>
          <w:rFonts w:ascii="Segoe UI" w:hAnsi="Segoe UI" w:cs="Segoe UI"/>
          <w:i/>
          <w:iCs/>
          <w:color w:val="010101"/>
        </w:rPr>
        <w:t>ecchymoses</w:t>
      </w:r>
      <w:proofErr w:type="spellEnd"/>
      <w:r>
        <w:rPr>
          <w:rFonts w:ascii="Segoe UI" w:hAnsi="Segoe UI" w:cs="Segoe UI"/>
          <w:i/>
          <w:iCs/>
          <w:color w:val="010101"/>
        </w:rPr>
        <w:t xml:space="preserve"> around the ankle joint, such that s/he walks with a limp, </w:t>
      </w:r>
      <w:proofErr w:type="spellStart"/>
      <w:r>
        <w:rPr>
          <w:rFonts w:ascii="Segoe UI" w:hAnsi="Segoe UI" w:cs="Segoe UI"/>
          <w:i/>
          <w:iCs/>
          <w:color w:val="010101"/>
        </w:rPr>
        <w:t>etc</w:t>
      </w:r>
      <w:proofErr w:type="spellEnd"/>
      <w:r>
        <w:rPr>
          <w:rFonts w:ascii="Segoe UI" w:hAnsi="Segoe UI" w:cs="Segoe UI"/>
          <w:color w:val="010101"/>
        </w:rPr>
        <w:t>]. These wounds are at high risk for serious bacterial infections -- particularly septic arthritis or osteomyelitis (within the joint and/or bone itself). *** is also the caregiver for young children. This requires any caregiver to be readily mobile.</w:t>
      </w:r>
    </w:p>
    <w:p w:rsidR="00C56147" w:rsidRDefault="00C56147" w:rsidP="00C561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</w:p>
    <w:p w:rsidR="00C56147" w:rsidRDefault="00C56147" w:rsidP="00C561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Moreover, since s/he has been following the Intensive Supervision Appearance Program as much as p</w:t>
      </w:r>
      <w:r w:rsidR="000A7C99">
        <w:rPr>
          <w:rFonts w:ascii="Segoe UI" w:hAnsi="Segoe UI" w:cs="Segoe UI"/>
          <w:color w:val="010101"/>
        </w:rPr>
        <w:t>ossible</w:t>
      </w:r>
      <w:r>
        <w:rPr>
          <w:rFonts w:ascii="Segoe UI" w:hAnsi="Segoe UI" w:cs="Segoe UI"/>
          <w:color w:val="010101"/>
        </w:rPr>
        <w:t>, I urge you to remove the ankle monitor based on medical necessity.</w:t>
      </w:r>
    </w:p>
    <w:p w:rsidR="00C56147" w:rsidRDefault="00C56147" w:rsidP="00C561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</w:p>
    <w:p w:rsidR="00C56147" w:rsidRDefault="00C56147" w:rsidP="00C561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Thank you for your consideration. Please don't hesitate to contact me with any </w:t>
      </w:r>
      <w:bookmarkStart w:id="0" w:name="_GoBack"/>
      <w:bookmarkEnd w:id="0"/>
      <w:r>
        <w:rPr>
          <w:rFonts w:ascii="Segoe UI" w:hAnsi="Segoe UI" w:cs="Segoe UI"/>
          <w:color w:val="010101"/>
        </w:rPr>
        <w:t>questions.</w:t>
      </w:r>
    </w:p>
    <w:p w:rsidR="00C56147" w:rsidRDefault="00C56147" w:rsidP="00C561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</w:p>
    <w:p w:rsidR="00C56147" w:rsidRDefault="00C56147" w:rsidP="00C561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Respectfully,</w:t>
      </w:r>
    </w:p>
    <w:p w:rsidR="000A7C99" w:rsidRDefault="000A7C99" w:rsidP="000A7C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</w:p>
    <w:p w:rsidR="000A7C99" w:rsidRDefault="000A7C99" w:rsidP="000A7C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***</w:t>
      </w:r>
    </w:p>
    <w:p w:rsidR="00C56147" w:rsidRDefault="00C56147" w:rsidP="00C561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</w:p>
    <w:p w:rsidR="00C56147" w:rsidRDefault="00C56147" w:rsidP="00C561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</w:p>
    <w:p w:rsidR="00134536" w:rsidRDefault="00134536"/>
    <w:sectPr w:rsidR="00134536" w:rsidSect="00CB7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EE" w:rsidRDefault="00C76CEE" w:rsidP="00C76CEE">
      <w:pPr>
        <w:spacing w:after="0" w:line="240" w:lineRule="auto"/>
      </w:pPr>
      <w:r>
        <w:separator/>
      </w:r>
    </w:p>
  </w:endnote>
  <w:endnote w:type="continuationSeparator" w:id="0">
    <w:p w:rsidR="00C76CEE" w:rsidRDefault="00C76CEE" w:rsidP="00C7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CEE" w:rsidRDefault="00C76C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CEE" w:rsidRDefault="00C76C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CEE" w:rsidRDefault="00C76C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EE" w:rsidRDefault="00C76CEE" w:rsidP="00C76CEE">
      <w:pPr>
        <w:spacing w:after="0" w:line="240" w:lineRule="auto"/>
      </w:pPr>
      <w:r>
        <w:separator/>
      </w:r>
    </w:p>
  </w:footnote>
  <w:footnote w:type="continuationSeparator" w:id="0">
    <w:p w:rsidR="00C76CEE" w:rsidRDefault="00C76CEE" w:rsidP="00C7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CEE" w:rsidRDefault="00C76C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156526"/>
      <w:docPartObj>
        <w:docPartGallery w:val="Watermarks"/>
        <w:docPartUnique/>
      </w:docPartObj>
    </w:sdtPr>
    <w:sdtContent>
      <w:p w:rsidR="00C76CEE" w:rsidRDefault="00C76CE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1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CEE" w:rsidRDefault="00C76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47"/>
    <w:rsid w:val="000A7C99"/>
    <w:rsid w:val="00134536"/>
    <w:rsid w:val="00C56147"/>
    <w:rsid w:val="00C7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599A448-0E3C-4207-BFA4-588DBE6C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CEE"/>
  </w:style>
  <w:style w:type="paragraph" w:styleId="Footer">
    <w:name w:val="footer"/>
    <w:basedOn w:val="Normal"/>
    <w:link w:val="FooterChar"/>
    <w:uiPriority w:val="99"/>
    <w:unhideWhenUsed/>
    <w:rsid w:val="00C76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 Department of Public Health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CHUNG</dc:creator>
  <cp:keywords/>
  <dc:description/>
  <cp:lastModifiedBy>ELEANOR CHUNG</cp:lastModifiedBy>
  <cp:revision>3</cp:revision>
  <dcterms:created xsi:type="dcterms:W3CDTF">2025-02-25T19:07:00Z</dcterms:created>
  <dcterms:modified xsi:type="dcterms:W3CDTF">2025-02-25T19:15:00Z</dcterms:modified>
</cp:coreProperties>
</file>